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3C9EF" w14:textId="5EA3A257" w:rsidR="008B73B1" w:rsidRDefault="005579FB" w:rsidP="0017527C">
      <w:pPr>
        <w:pStyle w:val="NormalWeb"/>
        <w:spacing w:before="6" w:beforeAutospacing="0" w:after="0" w:afterAutospacing="0"/>
        <w:ind w:left="10" w:right="4" w:hanging="6"/>
        <w:rPr>
          <w:rFonts w:ascii="Arial" w:hAnsi="Arial" w:cs="Arial"/>
          <w:color w:val="000000"/>
          <w:sz w:val="28"/>
          <w:szCs w:val="28"/>
        </w:rPr>
      </w:pPr>
      <w:r>
        <w:rPr>
          <w:rFonts w:ascii="Arial" w:hAnsi="Arial" w:cs="Arial"/>
          <w:color w:val="000000"/>
          <w:sz w:val="28"/>
          <w:szCs w:val="28"/>
        </w:rPr>
        <w:t>………… Bodyshop ltd contractual terms of business</w:t>
      </w:r>
    </w:p>
    <w:p w14:paraId="4697DF89" w14:textId="4B67753E" w:rsidR="005579FB" w:rsidRDefault="005579FB" w:rsidP="0017527C">
      <w:pPr>
        <w:pStyle w:val="NormalWeb"/>
        <w:spacing w:before="6" w:beforeAutospacing="0" w:after="0" w:afterAutospacing="0"/>
        <w:ind w:left="10" w:right="4" w:hanging="6"/>
        <w:rPr>
          <w:rFonts w:ascii="Arial" w:hAnsi="Arial" w:cs="Arial"/>
          <w:color w:val="000000"/>
          <w:sz w:val="28"/>
          <w:szCs w:val="28"/>
        </w:rPr>
      </w:pPr>
    </w:p>
    <w:p w14:paraId="5B09A9A2" w14:textId="1683BDAF" w:rsidR="005579FB" w:rsidRDefault="005579FB" w:rsidP="0017527C">
      <w:pPr>
        <w:pStyle w:val="NormalWeb"/>
        <w:spacing w:before="6" w:beforeAutospacing="0" w:after="0" w:afterAutospacing="0"/>
        <w:ind w:left="10" w:right="4" w:hanging="6"/>
        <w:rPr>
          <w:rFonts w:ascii="Arial" w:hAnsi="Arial" w:cs="Arial"/>
          <w:color w:val="000000"/>
          <w:sz w:val="28"/>
          <w:szCs w:val="28"/>
        </w:rPr>
      </w:pPr>
      <w:r>
        <w:rPr>
          <w:rFonts w:ascii="Arial" w:hAnsi="Arial" w:cs="Arial"/>
          <w:color w:val="000000"/>
          <w:sz w:val="28"/>
          <w:szCs w:val="28"/>
        </w:rPr>
        <w:t>Important note.</w:t>
      </w:r>
    </w:p>
    <w:p w14:paraId="5710984C" w14:textId="32AF7E84" w:rsidR="005579FB" w:rsidRDefault="005579FB" w:rsidP="0017527C">
      <w:pPr>
        <w:pStyle w:val="NormalWeb"/>
        <w:spacing w:before="6" w:beforeAutospacing="0" w:after="0" w:afterAutospacing="0"/>
        <w:ind w:left="10" w:right="4" w:hanging="6"/>
        <w:rPr>
          <w:rFonts w:ascii="Arial" w:hAnsi="Arial" w:cs="Arial"/>
          <w:color w:val="000000"/>
          <w:sz w:val="28"/>
          <w:szCs w:val="28"/>
        </w:rPr>
      </w:pPr>
    </w:p>
    <w:p w14:paraId="11955ECE" w14:textId="3FBCD15D" w:rsidR="005579FB" w:rsidRDefault="005579FB" w:rsidP="0017527C">
      <w:pPr>
        <w:pStyle w:val="NormalWeb"/>
        <w:spacing w:before="6" w:beforeAutospacing="0" w:after="0" w:afterAutospacing="0"/>
        <w:ind w:left="10" w:right="4" w:hanging="6"/>
        <w:rPr>
          <w:rFonts w:ascii="Arial" w:hAnsi="Arial" w:cs="Arial"/>
          <w:color w:val="000000"/>
          <w:sz w:val="28"/>
          <w:szCs w:val="28"/>
        </w:rPr>
      </w:pPr>
      <w:r>
        <w:rPr>
          <w:rFonts w:ascii="Arial" w:hAnsi="Arial" w:cs="Arial"/>
          <w:color w:val="000000"/>
          <w:sz w:val="28"/>
          <w:szCs w:val="28"/>
        </w:rPr>
        <w:t>By authorising repairs to………. You are in acceptance of …….Ltd terms of business.</w:t>
      </w:r>
    </w:p>
    <w:p w14:paraId="49B8A624" w14:textId="77777777" w:rsidR="005579FB" w:rsidRPr="008B73B1" w:rsidRDefault="005579FB" w:rsidP="0017527C">
      <w:pPr>
        <w:pStyle w:val="NormalWeb"/>
        <w:spacing w:before="6" w:beforeAutospacing="0" w:after="0" w:afterAutospacing="0"/>
        <w:ind w:left="10" w:right="4" w:hanging="6"/>
        <w:rPr>
          <w:rFonts w:ascii="Arial" w:hAnsi="Arial" w:cs="Arial"/>
          <w:color w:val="000000"/>
          <w:sz w:val="28"/>
          <w:szCs w:val="28"/>
        </w:rPr>
      </w:pPr>
    </w:p>
    <w:p w14:paraId="2FBA15B5" w14:textId="0D8ADAAD" w:rsidR="0017527C" w:rsidRDefault="0017527C" w:rsidP="0017527C">
      <w:pPr>
        <w:pStyle w:val="NormalWeb"/>
        <w:spacing w:before="6" w:beforeAutospacing="0" w:after="0" w:afterAutospacing="0"/>
        <w:ind w:left="10" w:right="4" w:hanging="6"/>
        <w:rPr>
          <w:rFonts w:ascii="Verdana" w:hAnsi="Verdana"/>
          <w:color w:val="000000"/>
          <w:sz w:val="18"/>
          <w:szCs w:val="18"/>
        </w:rPr>
      </w:pPr>
      <w:r>
        <w:rPr>
          <w:rFonts w:ascii="Verdana" w:hAnsi="Verdana"/>
          <w:color w:val="000000"/>
          <w:sz w:val="18"/>
          <w:szCs w:val="18"/>
        </w:rPr>
        <w:t xml:space="preserve">Our customers are advised to note that by using AudaEnterpriseGold you accept that you have referenced the appropriate repair methodology for the damage under assessment. </w:t>
      </w:r>
    </w:p>
    <w:p w14:paraId="10DF9F18" w14:textId="77777777" w:rsidR="0017527C" w:rsidRDefault="0017527C" w:rsidP="0017527C">
      <w:pPr>
        <w:pStyle w:val="NormalWeb"/>
        <w:spacing w:before="6" w:beforeAutospacing="0" w:after="0" w:afterAutospacing="0"/>
        <w:ind w:left="10" w:right="4" w:hanging="6"/>
        <w:rPr>
          <w:rFonts w:ascii="Verdana" w:hAnsi="Verdana"/>
          <w:color w:val="000000"/>
          <w:sz w:val="18"/>
          <w:szCs w:val="18"/>
        </w:rPr>
      </w:pPr>
    </w:p>
    <w:p w14:paraId="6DE70321" w14:textId="77777777" w:rsidR="0017527C" w:rsidRDefault="0017527C" w:rsidP="0017527C">
      <w:pPr>
        <w:pStyle w:val="NormalWeb"/>
        <w:pBdr>
          <w:bottom w:val="double" w:sz="6" w:space="1" w:color="auto"/>
        </w:pBdr>
        <w:spacing w:before="6" w:beforeAutospacing="0" w:after="0" w:afterAutospacing="0"/>
        <w:ind w:left="10" w:right="4" w:hanging="6"/>
      </w:pPr>
      <w:r>
        <w:rPr>
          <w:rFonts w:ascii="Verdana" w:hAnsi="Verdana"/>
          <w:color w:val="000000"/>
          <w:sz w:val="18"/>
          <w:szCs w:val="18"/>
        </w:rPr>
        <w:t>AudaEnterpriseGold is to be used for repair cost assessment purposes only. Audatex accepts no liability for any failure on the user’s part to comply with this information or the stated repair method. For the convenience of our customers, AudaEnterpriseGold provides a direct link to Thatcham’s escribe methods manuals. </w:t>
      </w:r>
    </w:p>
    <w:p w14:paraId="7BEA19AF" w14:textId="77777777" w:rsidR="005579FB" w:rsidRDefault="005579FB" w:rsidP="005579FB">
      <w:pPr>
        <w:pStyle w:val="NormalWeb"/>
        <w:spacing w:before="6" w:beforeAutospacing="0" w:after="0" w:afterAutospacing="0"/>
        <w:ind w:right="55"/>
        <w:rPr>
          <w:rFonts w:ascii="Verdana" w:hAnsi="Verdana"/>
          <w:color w:val="000000"/>
          <w:sz w:val="18"/>
          <w:szCs w:val="18"/>
        </w:rPr>
      </w:pPr>
    </w:p>
    <w:p w14:paraId="526FF7A8" w14:textId="259FBB88" w:rsidR="0017527C" w:rsidRDefault="0017527C" w:rsidP="005579FB">
      <w:pPr>
        <w:pStyle w:val="NormalWeb"/>
        <w:spacing w:before="6" w:beforeAutospacing="0" w:after="0" w:afterAutospacing="0"/>
        <w:ind w:right="55"/>
        <w:jc w:val="both"/>
      </w:pPr>
      <w:r>
        <w:rPr>
          <w:rFonts w:ascii="Verdana" w:hAnsi="Verdana"/>
          <w:color w:val="000000"/>
          <w:sz w:val="18"/>
          <w:szCs w:val="18"/>
        </w:rPr>
        <w:t xml:space="preserve"> The final cost of the repair may differ from the original Assessment. </w:t>
      </w:r>
    </w:p>
    <w:p w14:paraId="2C7CCCD0" w14:textId="475BD867" w:rsidR="0017527C" w:rsidRDefault="005579FB" w:rsidP="005579FB">
      <w:pPr>
        <w:pStyle w:val="NormalWeb"/>
        <w:spacing w:before="6" w:beforeAutospacing="0" w:after="0" w:afterAutospacing="0"/>
        <w:ind w:left="18" w:right="424"/>
        <w:jc w:val="both"/>
        <w:rPr>
          <w:rFonts w:ascii="Verdana" w:hAnsi="Verdana"/>
          <w:color w:val="000000"/>
          <w:sz w:val="18"/>
          <w:szCs w:val="18"/>
        </w:rPr>
      </w:pPr>
      <w:r>
        <w:rPr>
          <w:rFonts w:ascii="Verdana" w:hAnsi="Verdana"/>
          <w:color w:val="000000"/>
          <w:sz w:val="18"/>
          <w:szCs w:val="18"/>
        </w:rPr>
        <w:t>……..</w:t>
      </w:r>
      <w:r w:rsidR="0017527C">
        <w:rPr>
          <w:rFonts w:ascii="Verdana" w:hAnsi="Verdana"/>
          <w:color w:val="000000"/>
          <w:sz w:val="18"/>
          <w:szCs w:val="18"/>
        </w:rPr>
        <w:t xml:space="preserve"> Limited will not accept any Assessment returned, which has been altered by any Inspecting Engineer without prior permission. </w:t>
      </w:r>
    </w:p>
    <w:p w14:paraId="2989C5E8" w14:textId="77777777" w:rsidR="00AB02EF" w:rsidRDefault="00AB02EF" w:rsidP="005579FB">
      <w:pPr>
        <w:pStyle w:val="NormalWeb"/>
        <w:spacing w:before="6" w:beforeAutospacing="0" w:after="0" w:afterAutospacing="0"/>
        <w:ind w:left="18" w:right="424"/>
        <w:jc w:val="both"/>
      </w:pPr>
    </w:p>
    <w:p w14:paraId="4ACA06CD" w14:textId="00CD834A" w:rsidR="0017527C" w:rsidRDefault="005579FB" w:rsidP="005579FB">
      <w:pPr>
        <w:pStyle w:val="NormalWeb"/>
        <w:spacing w:before="6" w:beforeAutospacing="0" w:after="0" w:afterAutospacing="0"/>
        <w:ind w:left="16" w:right="92" w:firstLine="1"/>
        <w:jc w:val="both"/>
        <w:rPr>
          <w:rFonts w:ascii="Verdana" w:hAnsi="Verdana"/>
          <w:color w:val="000000"/>
          <w:sz w:val="18"/>
          <w:szCs w:val="18"/>
        </w:rPr>
      </w:pPr>
      <w:r>
        <w:rPr>
          <w:rFonts w:ascii="Verdana" w:hAnsi="Verdana"/>
          <w:color w:val="000000"/>
          <w:sz w:val="18"/>
          <w:szCs w:val="18"/>
        </w:rPr>
        <w:t>,,,,,,,,,,,,,</w:t>
      </w:r>
      <w:r w:rsidR="0017527C">
        <w:rPr>
          <w:rFonts w:ascii="Verdana" w:hAnsi="Verdana"/>
          <w:color w:val="000000"/>
          <w:sz w:val="18"/>
          <w:szCs w:val="18"/>
        </w:rPr>
        <w:t xml:space="preserve"> Limited will not accept an Assessment compiled by any Insurer or Third Party in relation to any prospective repair, dictating method or cost. </w:t>
      </w:r>
    </w:p>
    <w:p w14:paraId="673256DE" w14:textId="77777777" w:rsidR="005579FB" w:rsidRDefault="005579FB" w:rsidP="005579FB">
      <w:pPr>
        <w:pStyle w:val="NormalWeb"/>
        <w:spacing w:before="6" w:beforeAutospacing="0" w:after="0" w:afterAutospacing="0"/>
        <w:ind w:left="16" w:right="92" w:firstLine="1"/>
        <w:jc w:val="both"/>
      </w:pPr>
    </w:p>
    <w:p w14:paraId="4373CC00" w14:textId="113B6A34" w:rsidR="0017527C" w:rsidRDefault="0017527C" w:rsidP="005579FB">
      <w:pPr>
        <w:pStyle w:val="NormalWeb"/>
        <w:spacing w:before="6" w:beforeAutospacing="0" w:after="0" w:afterAutospacing="0"/>
        <w:ind w:left="2" w:right="171" w:hanging="14"/>
        <w:jc w:val="both"/>
        <w:rPr>
          <w:rFonts w:ascii="Verdana" w:hAnsi="Verdana"/>
          <w:color w:val="000000"/>
          <w:sz w:val="18"/>
          <w:szCs w:val="18"/>
        </w:rPr>
      </w:pPr>
      <w:r>
        <w:rPr>
          <w:rFonts w:ascii="Verdana" w:hAnsi="Verdana"/>
          <w:color w:val="000000"/>
          <w:sz w:val="18"/>
          <w:szCs w:val="18"/>
        </w:rPr>
        <w:t>An Assessment fee of £100.00 plus Vat applies to a vehicle which is deemed to be a Total Loss or removed from the site not repaired. </w:t>
      </w:r>
    </w:p>
    <w:p w14:paraId="2F660CE1" w14:textId="77777777" w:rsidR="005579FB" w:rsidRDefault="005579FB" w:rsidP="005579FB">
      <w:pPr>
        <w:pStyle w:val="NormalWeb"/>
        <w:spacing w:before="6" w:beforeAutospacing="0" w:after="0" w:afterAutospacing="0"/>
        <w:ind w:left="2" w:right="171" w:hanging="14"/>
        <w:jc w:val="both"/>
      </w:pPr>
    </w:p>
    <w:p w14:paraId="4C65FA8F" w14:textId="7908F238" w:rsidR="0017527C" w:rsidRDefault="0017527C" w:rsidP="005579FB">
      <w:pPr>
        <w:pStyle w:val="NormalWeb"/>
        <w:spacing w:before="6" w:beforeAutospacing="0" w:after="0" w:afterAutospacing="0"/>
        <w:ind w:right="300" w:firstLine="2"/>
        <w:jc w:val="both"/>
        <w:rPr>
          <w:rFonts w:ascii="Verdana" w:hAnsi="Verdana"/>
          <w:color w:val="000000"/>
          <w:sz w:val="18"/>
          <w:szCs w:val="18"/>
        </w:rPr>
      </w:pPr>
      <w:r>
        <w:rPr>
          <w:rFonts w:ascii="Verdana" w:hAnsi="Verdana"/>
          <w:color w:val="000000"/>
          <w:sz w:val="18"/>
          <w:szCs w:val="18"/>
        </w:rPr>
        <w:t>An Administration fee of £85.00 per hour determined in units of one hour, plus Vat applies to a vehicle deemed to be a Total Loss or removed from the site not repaired. </w:t>
      </w:r>
    </w:p>
    <w:p w14:paraId="6741506B" w14:textId="77777777" w:rsidR="005579FB" w:rsidRDefault="005579FB" w:rsidP="005579FB">
      <w:pPr>
        <w:pStyle w:val="NormalWeb"/>
        <w:spacing w:before="6" w:beforeAutospacing="0" w:after="0" w:afterAutospacing="0"/>
        <w:ind w:right="300" w:firstLine="2"/>
        <w:jc w:val="both"/>
      </w:pPr>
    </w:p>
    <w:p w14:paraId="7F4A22A0" w14:textId="257A21A3" w:rsidR="0017527C" w:rsidRDefault="0017527C" w:rsidP="005579FB">
      <w:pPr>
        <w:pStyle w:val="NormalWeb"/>
        <w:spacing w:before="6" w:beforeAutospacing="0" w:after="0" w:afterAutospacing="0"/>
        <w:ind w:left="2" w:right="104" w:hanging="8"/>
        <w:jc w:val="both"/>
        <w:rPr>
          <w:rFonts w:ascii="Verdana" w:hAnsi="Verdana"/>
          <w:color w:val="000000"/>
          <w:sz w:val="18"/>
          <w:szCs w:val="18"/>
        </w:rPr>
      </w:pPr>
      <w:r>
        <w:rPr>
          <w:rFonts w:ascii="Verdana" w:hAnsi="Verdana"/>
          <w:color w:val="000000"/>
          <w:sz w:val="18"/>
          <w:szCs w:val="18"/>
        </w:rPr>
        <w:t>An Administration Fee of £75.00 plus Vat applies for the request of Supply Invoice Copies or request of Specialist Invoice Copies for retrospective enquiries relating to completed repairs. </w:t>
      </w:r>
    </w:p>
    <w:p w14:paraId="59692136" w14:textId="77777777" w:rsidR="00AB02EF" w:rsidRDefault="00AB02EF" w:rsidP="005579FB">
      <w:pPr>
        <w:pStyle w:val="NormalWeb"/>
        <w:spacing w:before="6" w:beforeAutospacing="0" w:after="0" w:afterAutospacing="0"/>
        <w:ind w:left="2" w:right="104" w:hanging="8"/>
        <w:jc w:val="both"/>
      </w:pPr>
    </w:p>
    <w:p w14:paraId="3A6CEC10" w14:textId="77777777" w:rsidR="005579FB" w:rsidRDefault="0017527C" w:rsidP="005579FB">
      <w:pPr>
        <w:pStyle w:val="NormalWeb"/>
        <w:spacing w:before="6" w:beforeAutospacing="0" w:after="0" w:afterAutospacing="0"/>
        <w:ind w:right="197" w:firstLine="12"/>
        <w:jc w:val="both"/>
        <w:rPr>
          <w:rFonts w:ascii="Verdana" w:hAnsi="Verdana"/>
          <w:color w:val="000000"/>
          <w:sz w:val="18"/>
          <w:szCs w:val="18"/>
        </w:rPr>
      </w:pPr>
      <w:r>
        <w:rPr>
          <w:rFonts w:ascii="Verdana" w:hAnsi="Verdana"/>
          <w:color w:val="000000"/>
          <w:sz w:val="18"/>
          <w:szCs w:val="18"/>
        </w:rPr>
        <w:t xml:space="preserve">Images supplied retrospectively for any completed matter will incur an administration cost of £75.00 plus Vat. </w:t>
      </w:r>
    </w:p>
    <w:p w14:paraId="1074CB39" w14:textId="312BFAE5" w:rsidR="005579FB" w:rsidRDefault="005579FB" w:rsidP="005579FB">
      <w:pPr>
        <w:pStyle w:val="NormalWeb"/>
        <w:spacing w:before="6" w:beforeAutospacing="0" w:after="0" w:afterAutospacing="0"/>
        <w:ind w:right="197" w:firstLine="12"/>
        <w:jc w:val="both"/>
        <w:rPr>
          <w:rFonts w:ascii="Verdana" w:hAnsi="Verdana"/>
          <w:color w:val="000000"/>
          <w:sz w:val="18"/>
          <w:szCs w:val="18"/>
        </w:rPr>
      </w:pPr>
    </w:p>
    <w:p w14:paraId="7F44FAB4" w14:textId="68B507BD" w:rsidR="00AB02EF" w:rsidRDefault="00AB02EF" w:rsidP="005579FB">
      <w:pPr>
        <w:pStyle w:val="NormalWeb"/>
        <w:spacing w:before="6" w:beforeAutospacing="0" w:after="0" w:afterAutospacing="0"/>
        <w:ind w:right="197" w:firstLine="12"/>
        <w:jc w:val="both"/>
        <w:rPr>
          <w:rFonts w:ascii="Verdana" w:hAnsi="Verdana"/>
          <w:color w:val="000000"/>
          <w:sz w:val="18"/>
          <w:szCs w:val="18"/>
        </w:rPr>
      </w:pPr>
      <w:r>
        <w:rPr>
          <w:rFonts w:ascii="Verdana" w:hAnsi="Verdana"/>
          <w:color w:val="000000"/>
          <w:sz w:val="18"/>
          <w:szCs w:val="18"/>
        </w:rPr>
        <w:t>Supplementary images requested will be charged at £5 per image whilst repairs are ongoing.</w:t>
      </w:r>
    </w:p>
    <w:p w14:paraId="03F6BFE5" w14:textId="77777777" w:rsidR="00AB02EF" w:rsidRDefault="00AB02EF" w:rsidP="005579FB">
      <w:pPr>
        <w:pStyle w:val="NormalWeb"/>
        <w:spacing w:before="6" w:beforeAutospacing="0" w:after="0" w:afterAutospacing="0"/>
        <w:ind w:right="197" w:firstLine="12"/>
        <w:jc w:val="both"/>
        <w:rPr>
          <w:rFonts w:ascii="Verdana" w:hAnsi="Verdana"/>
          <w:color w:val="000000"/>
          <w:sz w:val="18"/>
          <w:szCs w:val="18"/>
        </w:rPr>
      </w:pPr>
    </w:p>
    <w:p w14:paraId="5A1F5CCB" w14:textId="2C2C6CB0" w:rsidR="0017527C" w:rsidRDefault="0017527C" w:rsidP="005579FB">
      <w:pPr>
        <w:pStyle w:val="NormalWeb"/>
        <w:spacing w:before="6" w:beforeAutospacing="0" w:after="0" w:afterAutospacing="0"/>
        <w:ind w:right="197" w:firstLine="12"/>
        <w:jc w:val="both"/>
        <w:rPr>
          <w:rFonts w:ascii="Verdana" w:hAnsi="Verdana"/>
          <w:color w:val="000000"/>
          <w:sz w:val="18"/>
          <w:szCs w:val="18"/>
        </w:rPr>
      </w:pPr>
      <w:r>
        <w:rPr>
          <w:rFonts w:ascii="Verdana" w:hAnsi="Verdana"/>
          <w:color w:val="000000"/>
          <w:sz w:val="18"/>
          <w:szCs w:val="18"/>
        </w:rPr>
        <w:t>The Storage fee per day for any vehicle is £ 40.00 plus Vat. Careful consideration should be given to the removal of any Total Loss vehicle to any suitable facility offering free storage. </w:t>
      </w:r>
    </w:p>
    <w:p w14:paraId="3F527421" w14:textId="77777777" w:rsidR="00AB02EF" w:rsidRDefault="00AB02EF" w:rsidP="005579FB">
      <w:pPr>
        <w:pStyle w:val="NormalWeb"/>
        <w:spacing w:before="6" w:beforeAutospacing="0" w:after="0" w:afterAutospacing="0"/>
        <w:ind w:right="197" w:firstLine="12"/>
        <w:jc w:val="both"/>
      </w:pPr>
    </w:p>
    <w:p w14:paraId="4B7678A4" w14:textId="2F91C295" w:rsidR="005579FB" w:rsidRDefault="005579FB" w:rsidP="005579FB">
      <w:pPr>
        <w:pStyle w:val="NormalWeb"/>
        <w:spacing w:before="6" w:beforeAutospacing="0" w:after="0" w:afterAutospacing="0"/>
        <w:ind w:left="8" w:right="98" w:firstLine="10"/>
        <w:jc w:val="both"/>
        <w:rPr>
          <w:rFonts w:ascii="Verdana" w:hAnsi="Verdana"/>
          <w:color w:val="000000"/>
          <w:sz w:val="18"/>
          <w:szCs w:val="18"/>
        </w:rPr>
      </w:pPr>
      <w:r>
        <w:rPr>
          <w:rFonts w:ascii="Verdana" w:hAnsi="Verdana"/>
          <w:color w:val="000000"/>
          <w:sz w:val="18"/>
          <w:szCs w:val="18"/>
        </w:rPr>
        <w:t>………….</w:t>
      </w:r>
      <w:r w:rsidR="0017527C">
        <w:rPr>
          <w:rFonts w:ascii="Verdana" w:hAnsi="Verdana"/>
          <w:color w:val="000000"/>
          <w:sz w:val="18"/>
          <w:szCs w:val="18"/>
        </w:rPr>
        <w:t xml:space="preserve"> Limited will only allow Sub-Contractors that are  </w:t>
      </w:r>
      <w:r>
        <w:rPr>
          <w:rFonts w:ascii="Verdana" w:hAnsi="Verdana"/>
          <w:color w:val="000000"/>
          <w:sz w:val="18"/>
          <w:szCs w:val="18"/>
        </w:rPr>
        <w:t>……….</w:t>
      </w:r>
      <w:r w:rsidR="0017527C">
        <w:rPr>
          <w:rFonts w:ascii="Verdana" w:hAnsi="Verdana"/>
          <w:color w:val="000000"/>
          <w:sz w:val="18"/>
          <w:szCs w:val="18"/>
        </w:rPr>
        <w:t xml:space="preserve"> Limited’s Official Service Provider, to carry out an Operation that may be integral to the Authorised repair. </w:t>
      </w:r>
    </w:p>
    <w:p w14:paraId="473D0BFD" w14:textId="77777777" w:rsidR="005579FB" w:rsidRDefault="005579FB" w:rsidP="005579FB">
      <w:pPr>
        <w:pStyle w:val="NormalWeb"/>
        <w:spacing w:before="6" w:beforeAutospacing="0" w:after="0" w:afterAutospacing="0"/>
        <w:ind w:left="8" w:right="98" w:firstLine="10"/>
        <w:jc w:val="both"/>
        <w:rPr>
          <w:rFonts w:ascii="Verdana" w:hAnsi="Verdana"/>
          <w:color w:val="000000"/>
          <w:sz w:val="18"/>
          <w:szCs w:val="18"/>
        </w:rPr>
      </w:pPr>
    </w:p>
    <w:p w14:paraId="397F1A30" w14:textId="77777777" w:rsidR="005579FB" w:rsidRDefault="0017527C" w:rsidP="005579FB">
      <w:pPr>
        <w:pStyle w:val="NormalWeb"/>
        <w:spacing w:before="6" w:beforeAutospacing="0" w:after="0" w:afterAutospacing="0"/>
        <w:ind w:left="8" w:right="98" w:firstLine="10"/>
        <w:jc w:val="both"/>
        <w:rPr>
          <w:rFonts w:ascii="Verdana" w:hAnsi="Verdana"/>
          <w:color w:val="000000"/>
          <w:sz w:val="18"/>
          <w:szCs w:val="18"/>
        </w:rPr>
      </w:pPr>
      <w:r>
        <w:rPr>
          <w:rFonts w:ascii="Verdana" w:hAnsi="Verdana"/>
          <w:color w:val="000000"/>
          <w:sz w:val="18"/>
          <w:szCs w:val="18"/>
        </w:rPr>
        <w:t xml:space="preserve">Similarly, </w:t>
      </w:r>
      <w:r w:rsidR="005579FB">
        <w:rPr>
          <w:rFonts w:ascii="Verdana" w:hAnsi="Verdana"/>
          <w:color w:val="000000"/>
          <w:sz w:val="18"/>
          <w:szCs w:val="18"/>
        </w:rPr>
        <w:t>…….</w:t>
      </w:r>
      <w:r>
        <w:rPr>
          <w:rFonts w:ascii="Verdana" w:hAnsi="Verdana"/>
          <w:color w:val="000000"/>
          <w:sz w:val="18"/>
          <w:szCs w:val="18"/>
        </w:rPr>
        <w:t xml:space="preserve"> Limited will not be bound by pre-arranged terms or costs any Insurance Company or Work Provider has in place with their own, nominated Service Partner or Network Partner.</w:t>
      </w:r>
    </w:p>
    <w:p w14:paraId="0037BD94" w14:textId="33E6D4D1" w:rsidR="0017527C" w:rsidRDefault="0017527C" w:rsidP="005579FB">
      <w:pPr>
        <w:pStyle w:val="NormalWeb"/>
        <w:spacing w:before="6" w:beforeAutospacing="0" w:after="0" w:afterAutospacing="0"/>
        <w:ind w:left="8" w:right="98" w:firstLine="10"/>
        <w:jc w:val="both"/>
      </w:pPr>
      <w:r>
        <w:rPr>
          <w:rFonts w:ascii="Verdana" w:hAnsi="Verdana"/>
          <w:color w:val="000000"/>
          <w:sz w:val="18"/>
          <w:szCs w:val="18"/>
        </w:rPr>
        <w:t> </w:t>
      </w:r>
    </w:p>
    <w:p w14:paraId="75708478" w14:textId="11420A76" w:rsidR="0017527C" w:rsidRDefault="005579FB" w:rsidP="005579FB">
      <w:pPr>
        <w:pStyle w:val="NormalWeb"/>
        <w:spacing w:before="6" w:beforeAutospacing="0" w:after="0" w:afterAutospacing="0"/>
        <w:ind w:left="18" w:right="152"/>
        <w:jc w:val="both"/>
        <w:rPr>
          <w:rFonts w:ascii="Verdana" w:hAnsi="Verdana"/>
          <w:color w:val="000000"/>
          <w:sz w:val="18"/>
          <w:szCs w:val="18"/>
        </w:rPr>
      </w:pPr>
      <w:r>
        <w:rPr>
          <w:rFonts w:ascii="Verdana" w:hAnsi="Verdana"/>
          <w:color w:val="000000"/>
          <w:sz w:val="18"/>
          <w:szCs w:val="18"/>
        </w:rPr>
        <w:t>……………</w:t>
      </w:r>
      <w:r w:rsidR="0017527C">
        <w:rPr>
          <w:rFonts w:ascii="Verdana" w:hAnsi="Verdana"/>
          <w:color w:val="000000"/>
          <w:sz w:val="18"/>
          <w:szCs w:val="18"/>
        </w:rPr>
        <w:t xml:space="preserve"> Limited will identify the correct methodology for repair and will reference that method through Manufacturers Data and Product Knowledge available to  </w:t>
      </w:r>
      <w:r>
        <w:rPr>
          <w:rFonts w:ascii="Verdana" w:hAnsi="Verdana"/>
          <w:color w:val="000000"/>
          <w:sz w:val="18"/>
          <w:szCs w:val="18"/>
        </w:rPr>
        <w:t>………………</w:t>
      </w:r>
      <w:r w:rsidR="0017527C">
        <w:rPr>
          <w:rFonts w:ascii="Verdana" w:hAnsi="Verdana"/>
          <w:color w:val="000000"/>
          <w:sz w:val="18"/>
          <w:szCs w:val="18"/>
        </w:rPr>
        <w:t xml:space="preserve"> Limited. </w:t>
      </w:r>
    </w:p>
    <w:p w14:paraId="68DBF740" w14:textId="77777777" w:rsidR="005579FB" w:rsidRDefault="005579FB" w:rsidP="005579FB">
      <w:pPr>
        <w:pStyle w:val="NormalWeb"/>
        <w:spacing w:before="6" w:beforeAutospacing="0" w:after="0" w:afterAutospacing="0"/>
        <w:ind w:left="18" w:right="152"/>
        <w:jc w:val="both"/>
      </w:pPr>
    </w:p>
    <w:p w14:paraId="4F2D0E54" w14:textId="77777777" w:rsidR="00AB02EF" w:rsidRDefault="0017527C" w:rsidP="00AB02EF">
      <w:pPr>
        <w:rPr>
          <w:rFonts w:ascii="Arial" w:eastAsia="Times New Roman" w:hAnsi="Arial" w:cs="Arial"/>
          <w:color w:val="515756"/>
          <w:sz w:val="28"/>
          <w:szCs w:val="28"/>
          <w:shd w:val="clear" w:color="auto" w:fill="FFFFFF"/>
          <w:lang w:eastAsia="en-GB"/>
        </w:rPr>
      </w:pPr>
      <w:r>
        <w:rPr>
          <w:rFonts w:ascii="Verdana" w:hAnsi="Verdana"/>
          <w:color w:val="000000"/>
          <w:sz w:val="18"/>
          <w:szCs w:val="18"/>
        </w:rPr>
        <w:t>It is a condition of commencement of Authorised repairs that the account be settled by return where there is no credit facility in place.</w:t>
      </w:r>
      <w:r w:rsidR="00AB02EF" w:rsidRPr="00AB02EF">
        <w:rPr>
          <w:rFonts w:ascii="Arial" w:eastAsia="Times New Roman" w:hAnsi="Arial" w:cs="Arial"/>
          <w:color w:val="515756"/>
          <w:sz w:val="28"/>
          <w:szCs w:val="28"/>
          <w:shd w:val="clear" w:color="auto" w:fill="FFFFFF"/>
          <w:lang w:eastAsia="en-GB"/>
        </w:rPr>
        <w:t xml:space="preserve"> </w:t>
      </w:r>
    </w:p>
    <w:p w14:paraId="2D4BF65E" w14:textId="0775D9B1" w:rsidR="00AB02EF" w:rsidRPr="00AB02EF" w:rsidRDefault="00AB02EF" w:rsidP="00AB02EF">
      <w:pPr>
        <w:rPr>
          <w:rFonts w:ascii="Verdana" w:eastAsia="Times New Roman" w:hAnsi="Verdana" w:cs="Arial"/>
          <w:sz w:val="18"/>
          <w:szCs w:val="18"/>
          <w:shd w:val="clear" w:color="auto" w:fill="FFFFFF"/>
          <w:lang w:eastAsia="en-GB"/>
        </w:rPr>
      </w:pPr>
      <w:r w:rsidRPr="00AB02EF">
        <w:rPr>
          <w:rFonts w:ascii="Verdana" w:eastAsia="Times New Roman" w:hAnsi="Verdana" w:cs="Arial"/>
          <w:sz w:val="18"/>
          <w:szCs w:val="18"/>
          <w:shd w:val="clear" w:color="auto" w:fill="FFFFFF"/>
          <w:lang w:eastAsia="en-GB"/>
        </w:rPr>
        <w:t>Our terms of business are all funds must be cleared before the vehicle will be released by end of close on that day.</w:t>
      </w:r>
    </w:p>
    <w:p w14:paraId="03D51C46" w14:textId="77777777" w:rsidR="00AB02EF" w:rsidRPr="00AB02EF" w:rsidRDefault="00AB02EF" w:rsidP="00AB02EF">
      <w:pPr>
        <w:pStyle w:val="NormalWeb"/>
        <w:spacing w:before="6" w:beforeAutospacing="0" w:after="0" w:afterAutospacing="0"/>
        <w:ind w:left="6" w:right="369" w:firstLine="6"/>
        <w:jc w:val="both"/>
        <w:rPr>
          <w:rFonts w:ascii="Verdana" w:hAnsi="Verdana"/>
          <w:sz w:val="18"/>
          <w:szCs w:val="18"/>
        </w:rPr>
      </w:pPr>
      <w:r w:rsidRPr="00AB02EF">
        <w:rPr>
          <w:rFonts w:ascii="Verdana" w:hAnsi="Verdana" w:cs="Arial"/>
          <w:sz w:val="18"/>
          <w:szCs w:val="18"/>
          <w:shd w:val="clear" w:color="auto" w:fill="FFFFFF"/>
        </w:rPr>
        <w:t xml:space="preserve">The vehicle will then incur storage charges at £25 per day until which point funds have been cleared. All items / parts / products remain the property off…….. until payment has been </w:t>
      </w:r>
      <w:r w:rsidRPr="00AB02EF">
        <w:rPr>
          <w:rFonts w:ascii="Verdana" w:hAnsi="Verdana" w:cs="Arial"/>
          <w:sz w:val="18"/>
          <w:szCs w:val="18"/>
          <w:shd w:val="clear" w:color="auto" w:fill="FFFFFF"/>
        </w:rPr>
        <w:lastRenderedPageBreak/>
        <w:t>received. We reserve the right to remove these parts should payment not be made within thirty days</w:t>
      </w:r>
    </w:p>
    <w:p w14:paraId="4C8E4330" w14:textId="77777777" w:rsidR="005579FB" w:rsidRDefault="005579FB" w:rsidP="005579FB">
      <w:pPr>
        <w:pStyle w:val="NormalWeb"/>
        <w:spacing w:before="6" w:beforeAutospacing="0" w:after="0" w:afterAutospacing="0"/>
        <w:ind w:left="6" w:right="369" w:firstLine="6"/>
        <w:jc w:val="both"/>
      </w:pPr>
    </w:p>
    <w:p w14:paraId="22622B54" w14:textId="77777777" w:rsidR="005579FB" w:rsidRDefault="005579FB" w:rsidP="005579FB">
      <w:pPr>
        <w:pStyle w:val="NormalWeb"/>
        <w:spacing w:before="6" w:beforeAutospacing="0" w:after="0" w:afterAutospacing="0"/>
        <w:ind w:left="2" w:right="195" w:firstLine="15"/>
        <w:jc w:val="both"/>
        <w:rPr>
          <w:rFonts w:ascii="Verdana" w:hAnsi="Verdana"/>
          <w:color w:val="000000"/>
          <w:sz w:val="18"/>
          <w:szCs w:val="18"/>
        </w:rPr>
      </w:pPr>
      <w:r>
        <w:rPr>
          <w:rFonts w:ascii="Verdana" w:hAnsi="Verdana"/>
          <w:color w:val="000000"/>
          <w:sz w:val="18"/>
          <w:szCs w:val="18"/>
        </w:rPr>
        <w:t>………..</w:t>
      </w:r>
      <w:r w:rsidR="0017527C">
        <w:rPr>
          <w:rFonts w:ascii="Verdana" w:hAnsi="Verdana"/>
          <w:color w:val="000000"/>
          <w:sz w:val="18"/>
          <w:szCs w:val="18"/>
        </w:rPr>
        <w:t xml:space="preserve">Limited may at its discretion, seek cleared funds for the full amount of repair cost before the completed repair is released. </w:t>
      </w:r>
    </w:p>
    <w:p w14:paraId="45BB6F76" w14:textId="77777777" w:rsidR="005579FB" w:rsidRDefault="005579FB" w:rsidP="005579FB">
      <w:pPr>
        <w:pStyle w:val="NormalWeb"/>
        <w:spacing w:before="6" w:beforeAutospacing="0" w:after="0" w:afterAutospacing="0"/>
        <w:ind w:left="2" w:right="195" w:firstLine="15"/>
        <w:jc w:val="both"/>
        <w:rPr>
          <w:rFonts w:ascii="Verdana" w:hAnsi="Verdana"/>
          <w:color w:val="000000"/>
          <w:sz w:val="18"/>
          <w:szCs w:val="18"/>
        </w:rPr>
      </w:pPr>
    </w:p>
    <w:p w14:paraId="08FB620A" w14:textId="77777777" w:rsidR="005579FB" w:rsidRDefault="0017527C" w:rsidP="005579FB">
      <w:pPr>
        <w:pStyle w:val="NormalWeb"/>
        <w:spacing w:before="6" w:beforeAutospacing="0" w:after="0" w:afterAutospacing="0"/>
        <w:ind w:left="2" w:right="195" w:firstLine="15"/>
        <w:jc w:val="both"/>
        <w:rPr>
          <w:rFonts w:ascii="Verdana" w:hAnsi="Verdana"/>
          <w:color w:val="000000"/>
          <w:sz w:val="18"/>
          <w:szCs w:val="18"/>
        </w:rPr>
      </w:pPr>
      <w:r>
        <w:rPr>
          <w:rFonts w:ascii="Verdana" w:hAnsi="Verdana"/>
          <w:color w:val="000000"/>
          <w:sz w:val="18"/>
          <w:szCs w:val="18"/>
        </w:rPr>
        <w:t xml:space="preserve">The full title of any Authorised repair will not pass until the funds clear. In instances of extensive high value repairs, upon Authorisation of any repairs, </w:t>
      </w:r>
      <w:r w:rsidR="005579FB">
        <w:rPr>
          <w:rFonts w:ascii="Verdana" w:hAnsi="Verdana"/>
          <w:color w:val="000000"/>
          <w:sz w:val="18"/>
          <w:szCs w:val="18"/>
        </w:rPr>
        <w:t>………………….</w:t>
      </w:r>
      <w:r>
        <w:rPr>
          <w:rFonts w:ascii="Verdana" w:hAnsi="Verdana"/>
          <w:color w:val="000000"/>
          <w:sz w:val="18"/>
          <w:szCs w:val="18"/>
        </w:rPr>
        <w:t xml:space="preserve"> Limited may seek an advance payment in sterling of the Authorised Total as a security deposit, depending on circumstance. </w:t>
      </w:r>
    </w:p>
    <w:p w14:paraId="501A9F19" w14:textId="77777777" w:rsidR="005579FB" w:rsidRDefault="005579FB" w:rsidP="005579FB">
      <w:pPr>
        <w:pStyle w:val="NormalWeb"/>
        <w:spacing w:before="6" w:beforeAutospacing="0" w:after="0" w:afterAutospacing="0"/>
        <w:ind w:left="2" w:right="195" w:firstLine="15"/>
        <w:jc w:val="both"/>
        <w:rPr>
          <w:rFonts w:ascii="Verdana" w:hAnsi="Verdana"/>
          <w:color w:val="000000"/>
          <w:sz w:val="18"/>
          <w:szCs w:val="18"/>
        </w:rPr>
      </w:pPr>
    </w:p>
    <w:p w14:paraId="5055126F" w14:textId="6B804491" w:rsidR="0017527C" w:rsidRDefault="0017527C" w:rsidP="005579FB">
      <w:pPr>
        <w:pStyle w:val="NormalWeb"/>
        <w:spacing w:before="6" w:beforeAutospacing="0" w:after="0" w:afterAutospacing="0"/>
        <w:ind w:left="2" w:right="195" w:firstLine="15"/>
        <w:jc w:val="both"/>
      </w:pPr>
      <w:r>
        <w:rPr>
          <w:rFonts w:ascii="Verdana" w:hAnsi="Verdana"/>
          <w:color w:val="000000"/>
          <w:sz w:val="18"/>
          <w:szCs w:val="18"/>
        </w:rPr>
        <w:t xml:space="preserve">Any retrospective enquiry relating to any completed repair or matter may incur an Administration cost to be determined by </w:t>
      </w:r>
      <w:r w:rsidR="005579FB">
        <w:rPr>
          <w:rFonts w:ascii="Verdana" w:hAnsi="Verdana"/>
          <w:color w:val="000000"/>
          <w:sz w:val="18"/>
          <w:szCs w:val="18"/>
        </w:rPr>
        <w:t>…………………..</w:t>
      </w:r>
      <w:r>
        <w:rPr>
          <w:rFonts w:ascii="Verdana" w:hAnsi="Verdana"/>
          <w:color w:val="000000"/>
          <w:sz w:val="18"/>
          <w:szCs w:val="18"/>
        </w:rPr>
        <w:t xml:space="preserve"> Limited. </w:t>
      </w:r>
    </w:p>
    <w:p w14:paraId="6AB10650" w14:textId="4898A918" w:rsidR="0017527C" w:rsidRDefault="005579FB" w:rsidP="005579FB">
      <w:pPr>
        <w:pStyle w:val="NormalWeb"/>
        <w:spacing w:before="6" w:beforeAutospacing="0" w:after="0" w:afterAutospacing="0"/>
        <w:ind w:left="9" w:right="142" w:firstLine="8"/>
        <w:jc w:val="both"/>
      </w:pPr>
      <w:r>
        <w:rPr>
          <w:rFonts w:ascii="Verdana" w:hAnsi="Verdana"/>
          <w:color w:val="000000"/>
          <w:sz w:val="18"/>
          <w:szCs w:val="18"/>
        </w:rPr>
        <w:t>……………………….</w:t>
      </w:r>
      <w:r w:rsidR="0017527C">
        <w:rPr>
          <w:rFonts w:ascii="Verdana" w:hAnsi="Verdana"/>
          <w:color w:val="000000"/>
          <w:sz w:val="18"/>
          <w:szCs w:val="18"/>
        </w:rPr>
        <w:t xml:space="preserve"> Limited will not be responsible for any replacement vehicle costs whereby that vehicle supplier or ultimately any vehicle supplier is unable to charge for days in hire retrospectively or resulting from circumstances outside o</w:t>
      </w:r>
      <w:r w:rsidR="00613191">
        <w:rPr>
          <w:rFonts w:ascii="Verdana" w:hAnsi="Verdana"/>
          <w:color w:val="000000"/>
          <w:sz w:val="18"/>
          <w:szCs w:val="18"/>
        </w:rPr>
        <w:t>f …………….</w:t>
      </w:r>
      <w:r w:rsidR="0017527C">
        <w:rPr>
          <w:rFonts w:ascii="Verdana" w:hAnsi="Verdana"/>
          <w:color w:val="000000"/>
          <w:sz w:val="18"/>
          <w:szCs w:val="18"/>
        </w:rPr>
        <w:t xml:space="preserve"> Limited’s control. </w:t>
      </w:r>
    </w:p>
    <w:p w14:paraId="34A7E8F6" w14:textId="77777777" w:rsidR="005579FB" w:rsidRDefault="0017527C" w:rsidP="0017527C">
      <w:pPr>
        <w:pStyle w:val="NormalWeb"/>
        <w:spacing w:before="6" w:beforeAutospacing="0" w:after="0" w:afterAutospacing="0"/>
        <w:ind w:left="2" w:right="216" w:hanging="14"/>
        <w:rPr>
          <w:rFonts w:ascii="Verdana" w:hAnsi="Verdana"/>
          <w:color w:val="000000"/>
          <w:sz w:val="18"/>
          <w:szCs w:val="18"/>
        </w:rPr>
      </w:pPr>
      <w:r>
        <w:rPr>
          <w:rFonts w:ascii="Verdana" w:hAnsi="Verdana"/>
          <w:color w:val="000000"/>
          <w:sz w:val="18"/>
          <w:szCs w:val="18"/>
        </w:rPr>
        <w:t>Any estimated date of completion will be dependent on the repaired vehicle being re-calibrated and the outcome of that re-calibration process.</w:t>
      </w:r>
    </w:p>
    <w:p w14:paraId="37E25DAB" w14:textId="77777777" w:rsidR="005579FB" w:rsidRDefault="005579FB" w:rsidP="0017527C">
      <w:pPr>
        <w:pStyle w:val="NormalWeb"/>
        <w:spacing w:before="6" w:beforeAutospacing="0" w:after="0" w:afterAutospacing="0"/>
        <w:ind w:left="2" w:right="216" w:hanging="14"/>
        <w:rPr>
          <w:rFonts w:ascii="Verdana" w:hAnsi="Verdana"/>
          <w:color w:val="000000"/>
          <w:sz w:val="18"/>
          <w:szCs w:val="18"/>
        </w:rPr>
      </w:pPr>
    </w:p>
    <w:p w14:paraId="244C0AAC" w14:textId="34E96A59" w:rsidR="0017527C" w:rsidRDefault="0017527C" w:rsidP="0017527C">
      <w:pPr>
        <w:pStyle w:val="NormalWeb"/>
        <w:spacing w:before="6" w:beforeAutospacing="0" w:after="0" w:afterAutospacing="0"/>
        <w:ind w:left="2" w:right="216" w:hanging="14"/>
        <w:rPr>
          <w:rFonts w:ascii="Verdana" w:hAnsi="Verdana"/>
          <w:color w:val="000000"/>
          <w:sz w:val="18"/>
          <w:szCs w:val="18"/>
        </w:rPr>
      </w:pPr>
      <w:r>
        <w:rPr>
          <w:rFonts w:ascii="Verdana" w:hAnsi="Verdana"/>
          <w:color w:val="000000"/>
          <w:sz w:val="18"/>
          <w:szCs w:val="18"/>
        </w:rPr>
        <w:t>Any completion date given is an estimate. </w:t>
      </w:r>
    </w:p>
    <w:p w14:paraId="79A1ABF3" w14:textId="77777777" w:rsidR="005579FB" w:rsidRDefault="005579FB" w:rsidP="0017527C">
      <w:pPr>
        <w:pStyle w:val="NormalWeb"/>
        <w:spacing w:before="6" w:beforeAutospacing="0" w:after="0" w:afterAutospacing="0"/>
        <w:ind w:left="2" w:right="216" w:hanging="14"/>
      </w:pPr>
    </w:p>
    <w:p w14:paraId="40539892" w14:textId="77777777" w:rsidR="005579FB" w:rsidRDefault="005579FB" w:rsidP="0017527C">
      <w:pPr>
        <w:pStyle w:val="NormalWeb"/>
        <w:spacing w:before="6" w:beforeAutospacing="0" w:after="0" w:afterAutospacing="0"/>
        <w:ind w:left="2" w:right="74" w:firstLine="15"/>
        <w:rPr>
          <w:rFonts w:ascii="Verdana" w:hAnsi="Verdana"/>
          <w:color w:val="000000"/>
          <w:sz w:val="18"/>
          <w:szCs w:val="18"/>
        </w:rPr>
      </w:pPr>
      <w:r>
        <w:rPr>
          <w:rFonts w:ascii="Verdana" w:hAnsi="Verdana"/>
          <w:color w:val="000000"/>
          <w:sz w:val="18"/>
          <w:szCs w:val="18"/>
        </w:rPr>
        <w:t>………..</w:t>
      </w:r>
      <w:r w:rsidR="0017527C">
        <w:rPr>
          <w:rFonts w:ascii="Verdana" w:hAnsi="Verdana"/>
          <w:color w:val="000000"/>
          <w:sz w:val="18"/>
          <w:szCs w:val="18"/>
        </w:rPr>
        <w:t xml:space="preserve">Limited understand that from time to time, an Insurer, Accident Manager or Credit Hire Organisation require ongoing updates concerning in progress body repairs. </w:t>
      </w:r>
    </w:p>
    <w:p w14:paraId="3FA70EE2" w14:textId="77777777" w:rsidR="005579FB" w:rsidRDefault="005579FB" w:rsidP="0017527C">
      <w:pPr>
        <w:pStyle w:val="NormalWeb"/>
        <w:spacing w:before="6" w:beforeAutospacing="0" w:after="0" w:afterAutospacing="0"/>
        <w:ind w:left="2" w:right="74" w:firstLine="15"/>
        <w:rPr>
          <w:rFonts w:ascii="Verdana" w:hAnsi="Verdana"/>
          <w:color w:val="000000"/>
          <w:sz w:val="18"/>
          <w:szCs w:val="18"/>
        </w:rPr>
      </w:pPr>
    </w:p>
    <w:p w14:paraId="144239A2" w14:textId="370C5382" w:rsidR="0017527C" w:rsidRDefault="0017527C" w:rsidP="0017527C">
      <w:pPr>
        <w:pStyle w:val="NormalWeb"/>
        <w:spacing w:before="6" w:beforeAutospacing="0" w:after="0" w:afterAutospacing="0"/>
        <w:ind w:left="2" w:right="74" w:firstLine="15"/>
        <w:rPr>
          <w:rFonts w:ascii="Verdana" w:hAnsi="Verdana"/>
          <w:color w:val="000000"/>
          <w:sz w:val="18"/>
          <w:szCs w:val="18"/>
        </w:rPr>
      </w:pPr>
      <w:r>
        <w:rPr>
          <w:rFonts w:ascii="Verdana" w:hAnsi="Verdana"/>
          <w:color w:val="000000"/>
          <w:sz w:val="18"/>
          <w:szCs w:val="18"/>
        </w:rPr>
        <w:t xml:space="preserve">Where an Insurer, Accident Manager or Credit Hire Organisation, seek ongoing repair updates concerning a live body repair they may have an interest in, </w:t>
      </w:r>
      <w:r w:rsidR="005579FB">
        <w:rPr>
          <w:rFonts w:ascii="Verdana" w:hAnsi="Verdana"/>
          <w:color w:val="000000"/>
          <w:sz w:val="18"/>
          <w:szCs w:val="18"/>
        </w:rPr>
        <w:t>……….</w:t>
      </w:r>
      <w:r>
        <w:rPr>
          <w:rFonts w:ascii="Verdana" w:hAnsi="Verdana"/>
          <w:color w:val="000000"/>
          <w:sz w:val="18"/>
          <w:szCs w:val="18"/>
        </w:rPr>
        <w:t>Limited may make a charge for this information. This amount will be determined by the length of repair and number of updates required. </w:t>
      </w:r>
    </w:p>
    <w:p w14:paraId="6EEC73AC" w14:textId="77777777" w:rsidR="005579FB" w:rsidRDefault="005579FB" w:rsidP="0017527C">
      <w:pPr>
        <w:pStyle w:val="NormalWeb"/>
        <w:spacing w:before="6" w:beforeAutospacing="0" w:after="0" w:afterAutospacing="0"/>
        <w:ind w:left="2" w:right="74" w:firstLine="15"/>
      </w:pPr>
    </w:p>
    <w:p w14:paraId="4BA9CAD3" w14:textId="61E480C0" w:rsidR="0017527C" w:rsidRDefault="005579FB" w:rsidP="0017527C">
      <w:pPr>
        <w:pStyle w:val="NormalWeb"/>
        <w:spacing w:before="6" w:beforeAutospacing="0" w:after="0" w:afterAutospacing="0"/>
        <w:ind w:left="10" w:right="75" w:firstLine="8"/>
        <w:rPr>
          <w:rFonts w:ascii="Verdana" w:hAnsi="Verdana"/>
          <w:color w:val="000000"/>
          <w:sz w:val="18"/>
          <w:szCs w:val="18"/>
        </w:rPr>
      </w:pPr>
      <w:r>
        <w:rPr>
          <w:rFonts w:ascii="Verdana" w:hAnsi="Verdana"/>
          <w:color w:val="000000"/>
          <w:sz w:val="18"/>
          <w:szCs w:val="18"/>
        </w:rPr>
        <w:t>…………………</w:t>
      </w:r>
      <w:r w:rsidR="0017527C">
        <w:rPr>
          <w:rFonts w:ascii="Verdana" w:hAnsi="Verdana"/>
          <w:color w:val="000000"/>
          <w:sz w:val="18"/>
          <w:szCs w:val="18"/>
        </w:rPr>
        <w:t>Limited do not allow any method researched body repair assessment and/or images of any damaged vehicle, property or part in question to be passed on to or used by any other third party, other than the initially intended recipient, for then any subsequent use. </w:t>
      </w:r>
    </w:p>
    <w:p w14:paraId="162C28E2" w14:textId="77777777" w:rsidR="005579FB" w:rsidRDefault="005579FB" w:rsidP="0017527C">
      <w:pPr>
        <w:pStyle w:val="NormalWeb"/>
        <w:spacing w:before="6" w:beforeAutospacing="0" w:after="0" w:afterAutospacing="0"/>
        <w:ind w:left="10" w:right="75" w:firstLine="8"/>
      </w:pPr>
    </w:p>
    <w:p w14:paraId="4BD6EBB9" w14:textId="03AD8C2A" w:rsidR="0017527C" w:rsidRDefault="0017527C" w:rsidP="0017527C">
      <w:pPr>
        <w:pStyle w:val="NormalWeb"/>
        <w:spacing w:before="6" w:beforeAutospacing="0" w:after="0" w:afterAutospacing="0"/>
        <w:ind w:left="10" w:right="137" w:firstLine="8"/>
      </w:pPr>
      <w:r>
        <w:rPr>
          <w:rFonts w:ascii="Verdana" w:hAnsi="Verdana"/>
          <w:color w:val="000000"/>
          <w:sz w:val="18"/>
          <w:szCs w:val="18"/>
        </w:rPr>
        <w:t xml:space="preserve">Displaced parts will be kept for a maximum of five working days following the completion of any repair. Completed vehicles made available for handover that are unable to be collected or delivered following twenty four hours’ notice will at </w:t>
      </w:r>
      <w:r w:rsidR="005579FB">
        <w:rPr>
          <w:rFonts w:ascii="Verdana" w:hAnsi="Verdana"/>
          <w:color w:val="000000"/>
          <w:sz w:val="18"/>
          <w:szCs w:val="18"/>
        </w:rPr>
        <w:t>……………….</w:t>
      </w:r>
      <w:r>
        <w:rPr>
          <w:rFonts w:ascii="Verdana" w:hAnsi="Verdana"/>
          <w:color w:val="000000"/>
          <w:sz w:val="18"/>
          <w:szCs w:val="18"/>
        </w:rPr>
        <w:t xml:space="preserve"> Limited discretion have a storage fee of £ 175.00 plus Vat per day applied.</w:t>
      </w:r>
    </w:p>
    <w:p w14:paraId="0F1E07B4" w14:textId="77777777" w:rsidR="0017527C" w:rsidRDefault="0017527C" w:rsidP="0017527C"/>
    <w:p w14:paraId="55BC5536" w14:textId="4D27C67B" w:rsidR="004A663A" w:rsidRDefault="00AB02EF">
      <w:r w:rsidRPr="00952787">
        <w:rPr>
          <w:rFonts w:ascii="Arial" w:eastAsia="Times New Roman" w:hAnsi="Arial" w:cs="Arial"/>
          <w:b/>
          <w:bCs/>
          <w:i/>
          <w:iCs/>
          <w:color w:val="515756"/>
          <w:sz w:val="28"/>
          <w:szCs w:val="28"/>
          <w:u w:val="single"/>
          <w:shd w:val="clear" w:color="auto" w:fill="FFFFFF"/>
          <w:lang w:eastAsia="en-GB"/>
        </w:rPr>
        <w:t>Please do not amend this assessment in any way without prior discussion with its author.</w:t>
      </w:r>
      <w:r w:rsidRPr="00952787">
        <w:rPr>
          <w:rFonts w:ascii="Arial" w:eastAsia="Times New Roman" w:hAnsi="Arial" w:cs="Arial"/>
          <w:color w:val="515756"/>
          <w:sz w:val="28"/>
          <w:szCs w:val="28"/>
          <w:lang w:eastAsia="en-GB"/>
        </w:rPr>
        <w:br/>
      </w:r>
      <w:r w:rsidRPr="00952787">
        <w:rPr>
          <w:rFonts w:ascii="Arial" w:eastAsia="Times New Roman" w:hAnsi="Arial" w:cs="Arial"/>
          <w:color w:val="515756"/>
          <w:sz w:val="28"/>
          <w:szCs w:val="28"/>
          <w:lang w:eastAsia="en-GB"/>
        </w:rPr>
        <w:br/>
      </w:r>
      <w:r w:rsidRPr="00952787">
        <w:rPr>
          <w:rFonts w:ascii="Arial" w:eastAsia="Times New Roman" w:hAnsi="Arial" w:cs="Arial"/>
          <w:b/>
          <w:bCs/>
          <w:i/>
          <w:iCs/>
          <w:color w:val="515756"/>
          <w:sz w:val="28"/>
          <w:szCs w:val="28"/>
          <w:shd w:val="clear" w:color="auto" w:fill="FFFFFF"/>
          <w:lang w:eastAsia="en-GB"/>
        </w:rPr>
        <w:t>Amendment of this assessment, without prior discussion, may result in a vehicle being repaired in an unsafe manner. This could result in the vehicle being supplied to a customer in an unroadworthy condition contrary to section 75 of the Road Traffic Act 1988. Please note that by amending this Vehicle Damage Assessment without prior consultation you may cause a criminal offence under the aforementioned statute.</w:t>
      </w:r>
      <w:r w:rsidRPr="00952787">
        <w:rPr>
          <w:rFonts w:ascii="Arial" w:eastAsia="Times New Roman" w:hAnsi="Arial" w:cs="Arial"/>
          <w:color w:val="515756"/>
          <w:sz w:val="28"/>
          <w:szCs w:val="28"/>
          <w:lang w:eastAsia="en-GB"/>
        </w:rPr>
        <w:br/>
      </w:r>
      <w:r w:rsidRPr="00952787">
        <w:rPr>
          <w:rFonts w:ascii="Arial" w:eastAsia="Times New Roman" w:hAnsi="Arial" w:cs="Arial"/>
          <w:color w:val="515756"/>
          <w:sz w:val="28"/>
          <w:szCs w:val="28"/>
          <w:lang w:eastAsia="en-GB"/>
        </w:rPr>
        <w:br/>
      </w:r>
      <w:r w:rsidRPr="00952787">
        <w:rPr>
          <w:rFonts w:ascii="Arial" w:eastAsia="Times New Roman" w:hAnsi="Arial" w:cs="Arial"/>
          <w:b/>
          <w:bCs/>
          <w:i/>
          <w:iCs/>
          <w:color w:val="515756"/>
          <w:sz w:val="28"/>
          <w:szCs w:val="28"/>
          <w:shd w:val="clear" w:color="auto" w:fill="FFFFFF"/>
          <w:lang w:eastAsia="en-GB"/>
        </w:rPr>
        <w:t>If you are unsure as to the content of this Vehicle Damage Assessment then please do not hesitate to contact the author on [insert telephone number]. </w:t>
      </w:r>
      <w:r w:rsidRPr="00952787">
        <w:rPr>
          <w:rFonts w:ascii="Arial" w:eastAsia="Times New Roman" w:hAnsi="Arial" w:cs="Arial"/>
          <w:color w:val="515756"/>
          <w:sz w:val="28"/>
          <w:szCs w:val="28"/>
          <w:lang w:eastAsia="en-GB"/>
        </w:rPr>
        <w:br/>
      </w:r>
      <w:r w:rsidRPr="00952787">
        <w:rPr>
          <w:rFonts w:ascii="Arial" w:eastAsia="Times New Roman" w:hAnsi="Arial" w:cs="Arial"/>
          <w:color w:val="515756"/>
          <w:sz w:val="28"/>
          <w:szCs w:val="28"/>
          <w:lang w:eastAsia="en-GB"/>
        </w:rPr>
        <w:br/>
      </w:r>
      <w:r w:rsidRPr="00952787">
        <w:rPr>
          <w:rFonts w:ascii="Arial" w:eastAsia="Times New Roman" w:hAnsi="Arial" w:cs="Arial"/>
          <w:b/>
          <w:bCs/>
          <w:i/>
          <w:iCs/>
          <w:color w:val="515756"/>
          <w:sz w:val="28"/>
          <w:szCs w:val="28"/>
          <w:shd w:val="clear" w:color="auto" w:fill="FFFFFF"/>
          <w:lang w:eastAsia="en-GB"/>
        </w:rPr>
        <w:lastRenderedPageBreak/>
        <w:t>For the avoidance of any doubt [insert company name] is not responsible for and will not accept any liability resulting from the amendment of this Vehicle Damage Assessment without prior discussion and agreement with its author.</w:t>
      </w:r>
      <w:r w:rsidRPr="00952787">
        <w:rPr>
          <w:rFonts w:ascii="Arial" w:eastAsia="Times New Roman" w:hAnsi="Arial" w:cs="Arial"/>
          <w:color w:val="515756"/>
          <w:sz w:val="28"/>
          <w:szCs w:val="28"/>
          <w:shd w:val="clear" w:color="auto" w:fill="FFFFFF"/>
          <w:lang w:eastAsia="en-GB"/>
        </w:rPr>
        <w:t> </w:t>
      </w:r>
    </w:p>
    <w:sectPr w:rsidR="004A66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27C"/>
    <w:rsid w:val="0017527C"/>
    <w:rsid w:val="004A663A"/>
    <w:rsid w:val="005579FB"/>
    <w:rsid w:val="00564423"/>
    <w:rsid w:val="00613191"/>
    <w:rsid w:val="008B73B1"/>
    <w:rsid w:val="00A955DD"/>
    <w:rsid w:val="00AB02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D9BF4"/>
  <w15:chartTrackingRefBased/>
  <w15:docId w15:val="{BF1AD4DB-DCCE-4DEC-8FDD-B54990789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52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7527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885</Words>
  <Characters>5046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KELLY</dc:creator>
  <cp:keywords/>
  <dc:description/>
  <cp:lastModifiedBy>TIM KELLY</cp:lastModifiedBy>
  <cp:revision>3</cp:revision>
  <dcterms:created xsi:type="dcterms:W3CDTF">2021-03-09T13:26:00Z</dcterms:created>
  <dcterms:modified xsi:type="dcterms:W3CDTF">2022-07-13T07:17:00Z</dcterms:modified>
</cp:coreProperties>
</file>